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10031" w:type="dxa"/>
        <w:tblLayout w:type="fixed"/>
        <w:tblLook w:val="04A0" w:firstRow="1" w:lastRow="0" w:firstColumn="1" w:lastColumn="0" w:noHBand="0" w:noVBand="1"/>
      </w:tblPr>
      <w:tblGrid>
        <w:gridCol w:w="10031"/>
      </w:tblGrid>
      <w:tr w:rsidR="00906A39" w:rsidTr="00DD30BB">
        <w:tc>
          <w:tcPr>
            <w:tcW w:w="10031" w:type="dxa"/>
          </w:tcPr>
          <w:p w:rsidR="00906A39" w:rsidRDefault="00906A39" w:rsidP="00EA18A2">
            <w:pPr>
              <w:jc w:val="center"/>
              <w:rPr>
                <w:b/>
              </w:rPr>
            </w:pPr>
          </w:p>
          <w:p w:rsidR="00906A39" w:rsidRDefault="00906A39" w:rsidP="00210A08">
            <w:pPr>
              <w:rPr>
                <w:b/>
                <w:sz w:val="40"/>
                <w:szCs w:val="40"/>
              </w:rPr>
            </w:pPr>
            <w:r>
              <w:rPr>
                <w:b/>
                <w:sz w:val="40"/>
                <w:szCs w:val="40"/>
              </w:rPr>
              <w:t>Dagsord</w:t>
            </w:r>
            <w:r w:rsidR="00C20223">
              <w:rPr>
                <w:b/>
                <w:sz w:val="40"/>
                <w:szCs w:val="40"/>
              </w:rPr>
              <w:t xml:space="preserve">en, </w:t>
            </w:r>
            <w:r>
              <w:rPr>
                <w:b/>
                <w:sz w:val="40"/>
                <w:szCs w:val="40"/>
              </w:rPr>
              <w:t>Redaktionsmøde Nyrenyt</w:t>
            </w:r>
          </w:p>
          <w:p w:rsidR="00210A08" w:rsidRPr="00E302F6" w:rsidRDefault="00210A08" w:rsidP="00210A08">
            <w:pPr>
              <w:rPr>
                <w:b/>
                <w:sz w:val="40"/>
                <w:szCs w:val="40"/>
              </w:rPr>
            </w:pPr>
          </w:p>
        </w:tc>
      </w:tr>
      <w:tr w:rsidR="00906A39" w:rsidTr="00EA18A2">
        <w:tc>
          <w:tcPr>
            <w:tcW w:w="10031" w:type="dxa"/>
          </w:tcPr>
          <w:p w:rsidR="00906A39" w:rsidRDefault="00906A39" w:rsidP="00EA18A2">
            <w:r w:rsidRPr="003A4D55">
              <w:rPr>
                <w:b/>
              </w:rPr>
              <w:t xml:space="preserve">Formål:  </w:t>
            </w:r>
            <w:r w:rsidR="00155113">
              <w:t>Redaktionsmøder for Nyrenyt afholdes med henblik på at planlægge kommende udgaver og evaluere på</w:t>
            </w:r>
            <w:r w:rsidR="00F9605D">
              <w:t xml:space="preserve"> tidligere udgaver</w:t>
            </w:r>
            <w:r w:rsidR="00210A08">
              <w:t xml:space="preserve">. </w:t>
            </w:r>
          </w:p>
          <w:p w:rsidR="00210A08" w:rsidRDefault="00210A08" w:rsidP="00EA18A2"/>
          <w:p w:rsidR="00210A08" w:rsidRPr="00155113" w:rsidRDefault="00210A08" w:rsidP="00EA18A2">
            <w:r>
              <w:t>Beslutninger og opgaver frem til næste møde noteres i referatet.</w:t>
            </w:r>
          </w:p>
          <w:p w:rsidR="00906A39" w:rsidRPr="008D23B2" w:rsidRDefault="00906A39" w:rsidP="00EA18A2">
            <w:pPr>
              <w:rPr>
                <w:i/>
                <w:sz w:val="24"/>
                <w:szCs w:val="24"/>
              </w:rPr>
            </w:pPr>
          </w:p>
        </w:tc>
      </w:tr>
      <w:tr w:rsidR="00906A39" w:rsidTr="00EA18A2">
        <w:tc>
          <w:tcPr>
            <w:tcW w:w="10031" w:type="dxa"/>
          </w:tcPr>
          <w:p w:rsidR="00906A39" w:rsidRDefault="00906A39" w:rsidP="00EA18A2">
            <w:pPr>
              <w:rPr>
                <w:b/>
              </w:rPr>
            </w:pPr>
            <w:r>
              <w:rPr>
                <w:b/>
              </w:rPr>
              <w:t>Tidspunkt og sted:</w:t>
            </w:r>
          </w:p>
          <w:p w:rsidR="00906A39" w:rsidRPr="00210A08" w:rsidRDefault="00806A44" w:rsidP="00EA18A2">
            <w:r>
              <w:t>Tirsdag d. 8</w:t>
            </w:r>
            <w:r w:rsidR="00906A39">
              <w:t xml:space="preserve">. </w:t>
            </w:r>
            <w:r>
              <w:t>juni</w:t>
            </w:r>
            <w:r w:rsidR="00906A39">
              <w:t xml:space="preserve"> 2021</w:t>
            </w:r>
            <w:r w:rsidR="00210A08">
              <w:t>, k</w:t>
            </w:r>
            <w:r w:rsidR="00112C50">
              <w:t xml:space="preserve">l. 15.30 </w:t>
            </w:r>
          </w:p>
          <w:p w:rsidR="00857A3D" w:rsidRDefault="00210A08" w:rsidP="00EA18A2">
            <w:r>
              <w:t xml:space="preserve">Vi mødes på </w:t>
            </w:r>
            <w:r w:rsidR="00857A3D" w:rsidRPr="00155113">
              <w:t>Zoom –</w:t>
            </w:r>
            <w:r>
              <w:t xml:space="preserve"> I </w:t>
            </w:r>
            <w:r w:rsidR="00857A3D" w:rsidRPr="00155113">
              <w:t>modtage</w:t>
            </w:r>
            <w:r>
              <w:t>r</w:t>
            </w:r>
            <w:r w:rsidR="00857A3D" w:rsidRPr="00155113">
              <w:t xml:space="preserve"> link til zoom-mødet</w:t>
            </w:r>
          </w:p>
          <w:p w:rsidR="00321019" w:rsidRDefault="00321019" w:rsidP="00EA18A2"/>
          <w:p w:rsidR="00321019" w:rsidRDefault="00321019" w:rsidP="00EA18A2">
            <w:pPr>
              <w:rPr>
                <w:b/>
              </w:rPr>
            </w:pPr>
            <w:r w:rsidRPr="00321019">
              <w:rPr>
                <w:b/>
              </w:rPr>
              <w:t>HUSK!</w:t>
            </w:r>
            <w:r>
              <w:t xml:space="preserve"> </w:t>
            </w:r>
            <w:r>
              <w:rPr>
                <w:b/>
              </w:rPr>
              <w:t>Næste statusmøde for skribenter er d. 17. juni</w:t>
            </w:r>
          </w:p>
          <w:p w:rsidR="00FE2E62" w:rsidRDefault="00FE2E62" w:rsidP="00EA18A2">
            <w:r>
              <w:rPr>
                <w:b/>
              </w:rPr>
              <w:t>Næste redaktionsmøde er 7. september kl. 15.30 i Høje Taastrup</w:t>
            </w:r>
            <w:bookmarkStart w:id="0" w:name="_GoBack"/>
            <w:bookmarkEnd w:id="0"/>
          </w:p>
          <w:p w:rsidR="00155113" w:rsidRPr="00277D4E" w:rsidRDefault="004747BE" w:rsidP="004747BE">
            <w:pPr>
              <w:rPr>
                <w:b/>
              </w:rPr>
            </w:pPr>
            <w:r>
              <w:rPr>
                <w:b/>
              </w:rPr>
              <w:t xml:space="preserve">     </w:t>
            </w:r>
          </w:p>
        </w:tc>
      </w:tr>
      <w:tr w:rsidR="00906A39" w:rsidTr="00EA18A2">
        <w:tc>
          <w:tcPr>
            <w:tcW w:w="10031" w:type="dxa"/>
          </w:tcPr>
          <w:p w:rsidR="00906A39" w:rsidRDefault="00906A39" w:rsidP="00EA18A2">
            <w:pPr>
              <w:rPr>
                <w:b/>
              </w:rPr>
            </w:pPr>
            <w:r w:rsidRPr="0022256A">
              <w:rPr>
                <w:b/>
              </w:rPr>
              <w:t>Deltag</w:t>
            </w:r>
            <w:r>
              <w:rPr>
                <w:b/>
              </w:rPr>
              <w:t xml:space="preserve">ere: </w:t>
            </w:r>
          </w:p>
          <w:p w:rsidR="00155113" w:rsidRPr="00155113" w:rsidRDefault="00906A39" w:rsidP="00EA18A2">
            <w:r w:rsidRPr="00857A3D">
              <w:t>Malene Madsen</w:t>
            </w:r>
            <w:r w:rsidR="0022667C">
              <w:t xml:space="preserve">, </w:t>
            </w:r>
            <w:r w:rsidR="00155113" w:rsidRPr="00155113">
              <w:t>Gunner Nielsen</w:t>
            </w:r>
            <w:r w:rsidR="0022667C">
              <w:t xml:space="preserve">, </w:t>
            </w:r>
            <w:r w:rsidR="00155113" w:rsidRPr="007A71DF">
              <w:t>Michael Rosenkvist</w:t>
            </w:r>
            <w:r w:rsidR="00C4087D">
              <w:t>, Christinna Skipper Braun,</w:t>
            </w:r>
            <w:r w:rsidR="0022667C">
              <w:t xml:space="preserve"> </w:t>
            </w:r>
            <w:r w:rsidR="00155113" w:rsidRPr="00155113">
              <w:t>Maia Torste</w:t>
            </w:r>
            <w:r w:rsidR="0022667C">
              <w:t xml:space="preserve">nsson </w:t>
            </w:r>
            <w:r w:rsidR="00C4087D">
              <w:t>(referent)</w:t>
            </w:r>
          </w:p>
          <w:p w:rsidR="00906A39" w:rsidRDefault="00906A39" w:rsidP="00EA18A2">
            <w:pPr>
              <w:rPr>
                <w:b/>
              </w:rPr>
            </w:pPr>
          </w:p>
          <w:p w:rsidR="00906A39" w:rsidRPr="00C4087D" w:rsidRDefault="00906A39" w:rsidP="00EA18A2">
            <w:r>
              <w:rPr>
                <w:b/>
              </w:rPr>
              <w:t>Afbud:</w:t>
            </w:r>
            <w:r w:rsidR="00C4087D">
              <w:rPr>
                <w:b/>
              </w:rPr>
              <w:t xml:space="preserve"> </w:t>
            </w:r>
            <w:r w:rsidR="00C4087D">
              <w:t>Stine Jacobsen, Cille Kvartmann</w:t>
            </w:r>
          </w:p>
          <w:p w:rsidR="00906A39" w:rsidRPr="00B629EC" w:rsidRDefault="00906A39" w:rsidP="00EA18A2">
            <w:pPr>
              <w:rPr>
                <w:b/>
                <w:i/>
              </w:rPr>
            </w:pPr>
          </w:p>
        </w:tc>
      </w:tr>
      <w:tr w:rsidR="00857A3D" w:rsidTr="00155113">
        <w:trPr>
          <w:trHeight w:val="300"/>
        </w:trPr>
        <w:tc>
          <w:tcPr>
            <w:tcW w:w="10031" w:type="dxa"/>
            <w:shd w:val="clear" w:color="auto" w:fill="C5E0B3" w:themeFill="accent6" w:themeFillTint="66"/>
          </w:tcPr>
          <w:p w:rsidR="00C20223" w:rsidRPr="004E42F1" w:rsidRDefault="00857A3D" w:rsidP="00155113">
            <w:pPr>
              <w:rPr>
                <w:b/>
              </w:rPr>
            </w:pPr>
            <w:r>
              <w:rPr>
                <w:b/>
              </w:rPr>
              <w:t>Dagsordenspunkt</w:t>
            </w:r>
            <w:r w:rsidR="00155113">
              <w:rPr>
                <w:b/>
              </w:rPr>
              <w:t>er</w:t>
            </w:r>
          </w:p>
        </w:tc>
      </w:tr>
      <w:tr w:rsidR="00906A39" w:rsidTr="00210A08">
        <w:trPr>
          <w:trHeight w:val="653"/>
        </w:trPr>
        <w:tc>
          <w:tcPr>
            <w:tcW w:w="10031" w:type="dxa"/>
          </w:tcPr>
          <w:p w:rsidR="00155113" w:rsidRDefault="00155113" w:rsidP="00155113">
            <w:pPr>
              <w:pStyle w:val="Listeafsnit"/>
            </w:pPr>
          </w:p>
          <w:p w:rsidR="00112C50" w:rsidRDefault="00806A44" w:rsidP="00112C50">
            <w:pPr>
              <w:pStyle w:val="Listeafsnit"/>
              <w:numPr>
                <w:ilvl w:val="0"/>
                <w:numId w:val="2"/>
              </w:numPr>
              <w:rPr>
                <w:b/>
              </w:rPr>
            </w:pPr>
            <w:r>
              <w:rPr>
                <w:b/>
              </w:rPr>
              <w:t>Evaluering af Nyrenyt 2</w:t>
            </w:r>
            <w:r w:rsidR="00112C50" w:rsidRPr="00210A08">
              <w:rPr>
                <w:b/>
              </w:rPr>
              <w:t>, 2021</w:t>
            </w:r>
          </w:p>
          <w:p w:rsidR="00611E88" w:rsidRDefault="00611E88" w:rsidP="00611E88">
            <w:pPr>
              <w:pStyle w:val="Listeafsnit"/>
            </w:pPr>
          </w:p>
          <w:p w:rsidR="00611E88" w:rsidRDefault="00611E88" w:rsidP="00611E88">
            <w:r>
              <w:t>Det nye forside layout</w:t>
            </w:r>
            <w:r w:rsidR="00C4087D">
              <w:t xml:space="preserve">: </w:t>
            </w:r>
            <w:r>
              <w:t>Redaktionen var glade for det nye layout. Flot, enkelt og professionelt.</w:t>
            </w:r>
          </w:p>
          <w:p w:rsidR="00670CEB" w:rsidRDefault="00670CEB" w:rsidP="00611E88">
            <w:r>
              <w:t>Det virker som om den bl</w:t>
            </w:r>
            <w:r w:rsidR="00C4087D">
              <w:t>å farve fra forsiden går igen gennem bladet -</w:t>
            </w:r>
            <w:r>
              <w:t xml:space="preserve"> det virker godt.</w:t>
            </w:r>
          </w:p>
          <w:p w:rsidR="00611E88" w:rsidRDefault="00611E88" w:rsidP="00611E88"/>
          <w:p w:rsidR="00611E88" w:rsidRDefault="00611E88" w:rsidP="00611E88">
            <w:r>
              <w:t>Generel tilfredshed med Nyrenyt, flot layout hele vejen gennem bladet. Gode og relevante artikler.</w:t>
            </w:r>
          </w:p>
          <w:p w:rsidR="00611E88" w:rsidRDefault="00611E88" w:rsidP="00611E88">
            <w:r>
              <w:t>Der var særlige bemærkninger til:</w:t>
            </w:r>
            <w:r>
              <w:t xml:space="preserve"> </w:t>
            </w:r>
          </w:p>
          <w:p w:rsidR="0026761C" w:rsidRDefault="0026761C" w:rsidP="0026761C">
            <w:pPr>
              <w:pStyle w:val="Listeafsnit"/>
              <w:numPr>
                <w:ilvl w:val="0"/>
                <w:numId w:val="17"/>
              </w:numPr>
            </w:pPr>
            <w:r>
              <w:t xml:space="preserve">Kort nyt – facebook-farven og motion for nyrerne farven er anderledes. Det er tydeligere i online versionen end i den printede. </w:t>
            </w:r>
          </w:p>
          <w:p w:rsidR="00C4087D" w:rsidRDefault="00C4087D" w:rsidP="0026761C">
            <w:pPr>
              <w:pStyle w:val="Listeafsnit"/>
              <w:numPr>
                <w:ilvl w:val="0"/>
                <w:numId w:val="17"/>
              </w:numPr>
            </w:pPr>
            <w:r>
              <w:t>Diætisterne – vi har modtaget en kommentar/spørgsmål til infoboksen om reducering af kalium. Spørgsmålet er sendt til de to diætister, som har skrevet artiklen.</w:t>
            </w:r>
          </w:p>
          <w:p w:rsidR="00BA4BD7" w:rsidRDefault="0026761C" w:rsidP="0026761C">
            <w:pPr>
              <w:pStyle w:val="Listeafsnit"/>
              <w:numPr>
                <w:ilvl w:val="0"/>
                <w:numId w:val="17"/>
              </w:numPr>
            </w:pPr>
            <w:r>
              <w:t>Peter Rossing – billede ser mindre ud, formentlig fordi billedet er taget længere fra. Kan billedet beskæres anderledes?</w:t>
            </w:r>
          </w:p>
          <w:p w:rsidR="00670CEB" w:rsidRDefault="00BA4BD7" w:rsidP="0026761C">
            <w:pPr>
              <w:pStyle w:val="Listeafsnit"/>
              <w:numPr>
                <w:ilvl w:val="0"/>
                <w:numId w:val="17"/>
              </w:numPr>
            </w:pPr>
            <w:r>
              <w:t>Coronaår – fungerer godt med billederne</w:t>
            </w:r>
          </w:p>
          <w:p w:rsidR="00670CEB" w:rsidRDefault="00670CEB" w:rsidP="0026761C">
            <w:pPr>
              <w:pStyle w:val="Listeafsnit"/>
              <w:numPr>
                <w:ilvl w:val="0"/>
                <w:numId w:val="17"/>
              </w:numPr>
            </w:pPr>
            <w:r>
              <w:t>Unge i en coronatid – flot med den pink farve, som også går igen i socialrådgiveren har ordet.</w:t>
            </w:r>
          </w:p>
          <w:p w:rsidR="00670CEB" w:rsidRDefault="00670CEB" w:rsidP="0026761C">
            <w:pPr>
              <w:pStyle w:val="Listeafsnit"/>
              <w:numPr>
                <w:ilvl w:val="0"/>
                <w:numId w:val="17"/>
              </w:numPr>
            </w:pPr>
            <w:r>
              <w:t>Fint med det pink emblem på ungekursus, så det er nemt for øjet at finde.</w:t>
            </w:r>
          </w:p>
          <w:p w:rsidR="00611E88" w:rsidRPr="00611E88" w:rsidRDefault="00670CEB" w:rsidP="00EA5D90">
            <w:pPr>
              <w:pStyle w:val="Listeafsnit"/>
              <w:numPr>
                <w:ilvl w:val="0"/>
                <w:numId w:val="17"/>
              </w:numPr>
            </w:pPr>
            <w:r>
              <w:t>Stines artikel om ferie – fedt billede</w:t>
            </w:r>
          </w:p>
          <w:p w:rsidR="00FB1CC6" w:rsidRPr="00122997" w:rsidRDefault="00FB1CC6" w:rsidP="00155113"/>
        </w:tc>
      </w:tr>
      <w:tr w:rsidR="00210A08" w:rsidTr="00210A08">
        <w:trPr>
          <w:trHeight w:val="3399"/>
        </w:trPr>
        <w:tc>
          <w:tcPr>
            <w:tcW w:w="10031" w:type="dxa"/>
          </w:tcPr>
          <w:p w:rsidR="00210A08" w:rsidRDefault="00210A08" w:rsidP="00806A44">
            <w:pPr>
              <w:pStyle w:val="Listeafsnit"/>
              <w:numPr>
                <w:ilvl w:val="0"/>
                <w:numId w:val="2"/>
              </w:numPr>
              <w:rPr>
                <w:b/>
              </w:rPr>
            </w:pPr>
            <w:r w:rsidRPr="00210A08">
              <w:rPr>
                <w:b/>
              </w:rPr>
              <w:t>Drø</w:t>
            </w:r>
            <w:r w:rsidR="00F26C7A">
              <w:rPr>
                <w:b/>
              </w:rPr>
              <w:t>ftelse af indhold til Nyrenyt, 3</w:t>
            </w:r>
            <w:r w:rsidRPr="00210A08">
              <w:rPr>
                <w:b/>
              </w:rPr>
              <w:t>, 2021 –</w:t>
            </w:r>
            <w:r w:rsidR="008C20B4">
              <w:rPr>
                <w:b/>
              </w:rPr>
              <w:t xml:space="preserve"> se forslag nedenfor:</w:t>
            </w:r>
          </w:p>
          <w:p w:rsidR="007806E5" w:rsidRPr="00210A08" w:rsidRDefault="007806E5" w:rsidP="007806E5">
            <w:pPr>
              <w:pStyle w:val="Listeafsnit"/>
              <w:rPr>
                <w:b/>
              </w:rPr>
            </w:pPr>
            <w:r>
              <w:rPr>
                <w:b/>
              </w:rPr>
              <w:t>Obs. gerne artikler klar inden sommerferie, særligt fra lægerne.</w:t>
            </w:r>
          </w:p>
          <w:p w:rsidR="00611F96" w:rsidRPr="00F73B42" w:rsidRDefault="00611F96" w:rsidP="00611F96">
            <w:pPr>
              <w:pStyle w:val="Listeafsnit"/>
              <w:numPr>
                <w:ilvl w:val="0"/>
                <w:numId w:val="13"/>
              </w:numPr>
            </w:pPr>
            <w:r w:rsidRPr="00F73B42">
              <w:t>Leder – (Malene)</w:t>
            </w:r>
          </w:p>
          <w:p w:rsidR="00806A44" w:rsidRPr="00F73B42" w:rsidRDefault="00806A44" w:rsidP="00806A44">
            <w:pPr>
              <w:pStyle w:val="Listeafsnit"/>
              <w:numPr>
                <w:ilvl w:val="0"/>
                <w:numId w:val="13"/>
              </w:numPr>
            </w:pPr>
            <w:r w:rsidRPr="00F73B42">
              <w:t xml:space="preserve">Blodtryk – </w:t>
            </w:r>
            <w:r>
              <w:t>Gunner har taget kontakt til</w:t>
            </w:r>
            <w:r w:rsidRPr="00F73B42">
              <w:t xml:space="preserve"> Petra Rössel i stedet for Thomas.</w:t>
            </w:r>
            <w:r>
              <w:t xml:space="preserve"> Artikel forventet færdig i marts-april måned. </w:t>
            </w:r>
            <w:r w:rsidRPr="00F73B42">
              <w:t>1 side</w:t>
            </w:r>
            <w:r>
              <w:t>. (Gunner).</w:t>
            </w:r>
          </w:p>
          <w:p w:rsidR="00806A44" w:rsidRPr="00F73B42" w:rsidRDefault="00806A44" w:rsidP="00806A44">
            <w:pPr>
              <w:pStyle w:val="Listeafsnit"/>
              <w:numPr>
                <w:ilvl w:val="0"/>
                <w:numId w:val="13"/>
              </w:numPr>
            </w:pPr>
            <w:r w:rsidRPr="00F73B42">
              <w:t>Hjertesygdom i forbindelse med nyresygdom. Forslag om læge Henr</w:t>
            </w:r>
            <w:r w:rsidR="00D25B7B">
              <w:t>ik Birn, kontaktes inden juni. 2</w:t>
            </w:r>
            <w:r w:rsidRPr="00F73B42">
              <w:t xml:space="preserve"> side</w:t>
            </w:r>
            <w:r w:rsidR="00D25B7B">
              <w:t>r</w:t>
            </w:r>
            <w:r>
              <w:t>.</w:t>
            </w:r>
            <w:r w:rsidRPr="00F73B42">
              <w:t xml:space="preserve"> (Michael)</w:t>
            </w:r>
            <w:r>
              <w:t>.</w:t>
            </w:r>
            <w:r w:rsidRPr="00F73B42">
              <w:t xml:space="preserve"> </w:t>
            </w:r>
          </w:p>
          <w:p w:rsidR="00806A44" w:rsidRPr="00F73B42" w:rsidRDefault="00806A44" w:rsidP="00806A44">
            <w:pPr>
              <w:pStyle w:val="Listeafsnit"/>
              <w:numPr>
                <w:ilvl w:val="0"/>
                <w:numId w:val="13"/>
              </w:numPr>
            </w:pPr>
            <w:r w:rsidRPr="00F73B42">
              <w:t>P</w:t>
            </w:r>
            <w:r>
              <w:t>-dialyse rejse patienthistorie.</w:t>
            </w:r>
            <w:r w:rsidRPr="00F73B42">
              <w:t xml:space="preserve"> 1 side (Malene)</w:t>
            </w:r>
            <w:r>
              <w:t>.</w:t>
            </w:r>
            <w:r w:rsidRPr="00F73B42">
              <w:t xml:space="preserve"> </w:t>
            </w:r>
          </w:p>
          <w:p w:rsidR="00611F96" w:rsidRPr="00F73B42" w:rsidRDefault="00611F96" w:rsidP="00611F96">
            <w:pPr>
              <w:pStyle w:val="Listeafsnit"/>
              <w:numPr>
                <w:ilvl w:val="0"/>
                <w:numId w:val="13"/>
              </w:numPr>
            </w:pPr>
            <w:r w:rsidRPr="00F73B42">
              <w:t>Cys</w:t>
            </w:r>
            <w:r>
              <w:t xml:space="preserve">tenyre interview Julie. 1 side. </w:t>
            </w:r>
            <w:r w:rsidRPr="00F73B42">
              <w:t>(Christinna)</w:t>
            </w:r>
          </w:p>
          <w:p w:rsidR="00806A44" w:rsidRPr="00F73B42" w:rsidRDefault="00806A44" w:rsidP="00806A44">
            <w:pPr>
              <w:pStyle w:val="Listeafsnit"/>
              <w:numPr>
                <w:ilvl w:val="0"/>
                <w:numId w:val="13"/>
              </w:numPr>
            </w:pPr>
            <w:r>
              <w:t>Pårørendehistorie -</w:t>
            </w:r>
            <w:r w:rsidRPr="00F73B42">
              <w:t xml:space="preserve"> kontakt Karen Marie (Michael) 1 side</w:t>
            </w:r>
          </w:p>
          <w:p w:rsidR="00806A44" w:rsidRPr="00F73B42" w:rsidRDefault="00806A44" w:rsidP="00806A44">
            <w:pPr>
              <w:pStyle w:val="Listeafsnit"/>
              <w:numPr>
                <w:ilvl w:val="0"/>
                <w:numId w:val="13"/>
              </w:numPr>
            </w:pPr>
            <w:r w:rsidRPr="00F73B42">
              <w:t xml:space="preserve">Charlotte Willer </w:t>
            </w:r>
            <w:r>
              <w:t xml:space="preserve">Kristensen - </w:t>
            </w:r>
            <w:r w:rsidRPr="00F73B42">
              <w:t>patienthistorie nefrotisk syndrom (Maia) 1 side</w:t>
            </w:r>
          </w:p>
          <w:p w:rsidR="00806A44" w:rsidRPr="00F73B42" w:rsidRDefault="00806A44" w:rsidP="00806A44">
            <w:pPr>
              <w:pStyle w:val="Listeafsnit"/>
              <w:numPr>
                <w:ilvl w:val="0"/>
                <w:numId w:val="13"/>
              </w:numPr>
            </w:pPr>
            <w:r w:rsidRPr="00F73B42">
              <w:t>Fleksjob september eller december – Jan Jensen + Jesper Band Villadsen (Gunner) 2 sider</w:t>
            </w:r>
          </w:p>
          <w:p w:rsidR="00611F96" w:rsidRPr="00F73B42" w:rsidRDefault="00611F96" w:rsidP="00611F96">
            <w:pPr>
              <w:pStyle w:val="Listeafsnit"/>
              <w:numPr>
                <w:ilvl w:val="0"/>
                <w:numId w:val="13"/>
              </w:numPr>
            </w:pPr>
            <w:r>
              <w:lastRenderedPageBreak/>
              <w:t>Modtagerne af penge fra forskningsfonden præsenterer deres projekter</w:t>
            </w:r>
          </w:p>
          <w:p w:rsidR="00806A44" w:rsidRPr="00F73B42" w:rsidRDefault="00806A44" w:rsidP="00806A44">
            <w:pPr>
              <w:pStyle w:val="Listeafsnit"/>
              <w:numPr>
                <w:ilvl w:val="0"/>
                <w:numId w:val="13"/>
              </w:numPr>
            </w:pPr>
            <w:r w:rsidRPr="00F73B42">
              <w:t>Forskningspanel 1 side</w:t>
            </w:r>
          </w:p>
          <w:p w:rsidR="00806A44" w:rsidRDefault="00806A44" w:rsidP="00806A44">
            <w:pPr>
              <w:pStyle w:val="Listeafsnit"/>
              <w:numPr>
                <w:ilvl w:val="0"/>
                <w:numId w:val="13"/>
              </w:numPr>
            </w:pPr>
            <w:r w:rsidRPr="00F73B42">
              <w:t>Husk under kort nyt:</w:t>
            </w:r>
            <w:r>
              <w:t xml:space="preserve"> NNS i september eller december?</w:t>
            </w:r>
          </w:p>
          <w:p w:rsidR="008B07F9" w:rsidRDefault="008B07F9" w:rsidP="008B07F9"/>
          <w:p w:rsidR="00670CEB" w:rsidRDefault="00670CEB" w:rsidP="008B07F9">
            <w:r>
              <w:t>I den kommende wee</w:t>
            </w:r>
            <w:r w:rsidR="00571911">
              <w:t>kend afholdes landsmøde, hvor der uddeles flere priser (solfanger, nyrepris og æresmedlem). Det foreslås at vi skriver en præsentation af modtagerne på den ene af kort nyt siderne (side 5).</w:t>
            </w:r>
          </w:p>
          <w:p w:rsidR="00571911" w:rsidRDefault="00571911" w:rsidP="008B07F9"/>
          <w:p w:rsidR="00571911" w:rsidRDefault="00571911" w:rsidP="008B07F9">
            <w:r>
              <w:t>Derudover foreslås det at den nye ledelse</w:t>
            </w:r>
            <w:r w:rsidR="005E396E">
              <w:t xml:space="preserve"> bliver præsenteret for eksempel </w:t>
            </w:r>
            <w:r w:rsidR="00A92D68">
              <w:t xml:space="preserve">ved </w:t>
            </w:r>
            <w:r w:rsidR="005E396E">
              <w:t>at de svarer på 3 spørgsmål</w:t>
            </w:r>
            <w:r w:rsidR="00A92D68">
              <w:t xml:space="preserve"> om deres kommende formandskab</w:t>
            </w:r>
            <w:r w:rsidR="005E396E">
              <w:t xml:space="preserve">. </w:t>
            </w:r>
          </w:p>
          <w:p w:rsidR="005E396E" w:rsidRDefault="005E396E" w:rsidP="005E396E"/>
          <w:p w:rsidR="005E396E" w:rsidRDefault="005E396E" w:rsidP="005E396E">
            <w:r>
              <w:t>Vi vil p</w:t>
            </w:r>
            <w:r>
              <w:t xml:space="preserve">røve at samle historierne fra Landsmødet, så de ikke er spredt. </w:t>
            </w:r>
            <w:r>
              <w:t xml:space="preserve">Det vil sige præsentation af den nye ledelse, samt præsentation af forskningsfondsmodtagerne. </w:t>
            </w:r>
          </w:p>
          <w:p w:rsidR="00571911" w:rsidRDefault="00571911" w:rsidP="008B07F9"/>
          <w:p w:rsidR="00571911" w:rsidRDefault="00571911" w:rsidP="008B07F9">
            <w:r>
              <w:t>For at gøre plads til at skrive om landsmødet udskydes Christinnas artikel om cystenyre til december.</w:t>
            </w:r>
          </w:p>
          <w:p w:rsidR="00571911" w:rsidRDefault="00571911" w:rsidP="008B07F9"/>
          <w:p w:rsidR="008B07F9" w:rsidRDefault="005E396E" w:rsidP="008B07F9">
            <w:r>
              <w:t>Forsidebillede: Redaktionen besluttede at de gerne vil have et billede på forsiden af den nye ledselse (formand, næstformand og 2. næstformand). Der skal tages billede af den nye ledelse til landsmødet</w:t>
            </w:r>
            <w:r w:rsidR="008B07F9">
              <w:t>. Enkeltstående portrætter</w:t>
            </w:r>
            <w:r>
              <w:t xml:space="preserve"> til præsentationen</w:t>
            </w:r>
            <w:r w:rsidR="008B07F9">
              <w:t xml:space="preserve"> og alle tre</w:t>
            </w:r>
            <w:r>
              <w:t xml:space="preserve"> til forsiden</w:t>
            </w:r>
            <w:r w:rsidR="008B07F9">
              <w:t xml:space="preserve">. </w:t>
            </w:r>
          </w:p>
          <w:p w:rsidR="008B07F9" w:rsidRDefault="008B07F9" w:rsidP="008B07F9"/>
          <w:p w:rsidR="008B07F9" w:rsidRDefault="008B07F9" w:rsidP="008B07F9"/>
          <w:p w:rsidR="008B07F9" w:rsidRDefault="008B07F9" w:rsidP="008B07F9">
            <w:r>
              <w:t>Frivillig</w:t>
            </w:r>
            <w:r w:rsidR="00A92D68">
              <w:t xml:space="preserve"> fre</w:t>
            </w:r>
            <w:r>
              <w:t>dag</w:t>
            </w:r>
            <w:r w:rsidR="00A92D68">
              <w:t xml:space="preserve"> kan blive bundet</w:t>
            </w:r>
            <w:r>
              <w:t xml:space="preserve"> ind i lederen</w:t>
            </w:r>
            <w:r w:rsidR="00A92D68">
              <w:t xml:space="preserve"> med en tak til de frivillige i vores organisation. Frivillig fredag er d. 24. september 2021.</w:t>
            </w:r>
          </w:p>
          <w:p w:rsidR="008B07F9" w:rsidRDefault="008B07F9" w:rsidP="008B07F9"/>
          <w:p w:rsidR="008B07F9" w:rsidRDefault="008B07F9" w:rsidP="008B07F9">
            <w:r>
              <w:t xml:space="preserve">Lotteri og Nyrernes dag </w:t>
            </w:r>
            <w:r w:rsidR="00A92D68">
              <w:t xml:space="preserve">omtales </w:t>
            </w:r>
            <w:r>
              <w:t xml:space="preserve">på side 4 (kort nyt). </w:t>
            </w:r>
          </w:p>
          <w:p w:rsidR="008B07F9" w:rsidRDefault="008B07F9" w:rsidP="008B07F9"/>
          <w:p w:rsidR="008B07F9" w:rsidRPr="00F73B42" w:rsidRDefault="00A92D68" w:rsidP="008B07F9">
            <w:r>
              <w:t xml:space="preserve">Hvis der er nyt om </w:t>
            </w:r>
            <w:r w:rsidR="008B07F9">
              <w:t>Dapagliflozin</w:t>
            </w:r>
            <w:r>
              <w:t>s godkendelse til nyresygdom uden diabetes vil det forventeligt blive meldt ud som en nyhed på nyre.dk. Der kommer et</w:t>
            </w:r>
            <w:r w:rsidR="008B07F9">
              <w:t xml:space="preserve"> forskningsprojekt med deltagelse af nyrepatienter</w:t>
            </w:r>
            <w:r>
              <w:t>, som det vil være oplagt at bringe en artikel om fx t</w:t>
            </w:r>
            <w:r w:rsidR="00D9053B">
              <w:t>il december.</w:t>
            </w:r>
          </w:p>
          <w:p w:rsidR="00210A08" w:rsidRDefault="00210A08" w:rsidP="00806A44">
            <w:pPr>
              <w:pStyle w:val="Listeafsnit"/>
              <w:ind w:left="851"/>
            </w:pPr>
          </w:p>
          <w:p w:rsidR="00D9053B" w:rsidRDefault="00A92D68" w:rsidP="00D9053B">
            <w:r>
              <w:t>Vi har modtaget artikel om blodtryk fra Petra Rössel, som er for lang. Gunner skriver til</w:t>
            </w:r>
            <w:r w:rsidR="00D9053B">
              <w:t xml:space="preserve"> Petra</w:t>
            </w:r>
            <w:r>
              <w:t xml:space="preserve"> med henblik på at skære artiklen</w:t>
            </w:r>
            <w:r w:rsidR="00D9053B">
              <w:t xml:space="preserve"> ned</w:t>
            </w:r>
            <w:r>
              <w:t xml:space="preserve"> til 2 sider</w:t>
            </w:r>
            <w:r w:rsidR="00D9053B">
              <w:t xml:space="preserve">. </w:t>
            </w:r>
          </w:p>
          <w:p w:rsidR="00D9053B" w:rsidRDefault="00D9053B" w:rsidP="00D9053B"/>
          <w:p w:rsidR="00D9053B" w:rsidRDefault="00D9053B" w:rsidP="00D9053B">
            <w:r>
              <w:t xml:space="preserve">Michael skriver </w:t>
            </w:r>
            <w:r w:rsidR="00A92D68">
              <w:t xml:space="preserve">til </w:t>
            </w:r>
            <w:r>
              <w:t>Henrik Birn</w:t>
            </w:r>
            <w:r w:rsidR="00A92D68">
              <w:t xml:space="preserve"> og spørger om det er muligt </w:t>
            </w:r>
            <w:r>
              <w:t>at gøre</w:t>
            </w:r>
            <w:r w:rsidR="00A92D68">
              <w:t xml:space="preserve"> artiklen færdig inden sommerferie samt.</w:t>
            </w:r>
          </w:p>
          <w:p w:rsidR="00D9053B" w:rsidRDefault="00D9053B" w:rsidP="00D9053B"/>
          <w:p w:rsidR="00D9053B" w:rsidRDefault="00A92D68" w:rsidP="00A92D68">
            <w:r>
              <w:t xml:space="preserve">Historien om Anders udgår, og </w:t>
            </w:r>
            <w:r w:rsidR="00D9053B">
              <w:t xml:space="preserve">Charlottes historie </w:t>
            </w:r>
            <w:r>
              <w:t xml:space="preserve">om Nefrotisk Syndrom </w:t>
            </w:r>
            <w:r w:rsidR="00D9053B">
              <w:t>kan fylde</w:t>
            </w:r>
            <w:r>
              <w:t xml:space="preserve"> en side mere</w:t>
            </w:r>
            <w:r w:rsidR="00D9053B">
              <w:t xml:space="preserve">. Maia kontakter Charlotte. </w:t>
            </w:r>
          </w:p>
          <w:p w:rsidR="00B506E1" w:rsidRDefault="00B506E1" w:rsidP="00A92D68"/>
          <w:p w:rsidR="00B506E1" w:rsidRDefault="00B506E1" w:rsidP="00A92D68">
            <w:r>
              <w:t>Cykelprojekt</w:t>
            </w:r>
            <w:r w:rsidR="003A4BB6">
              <w:t xml:space="preserve"> – udskydes til december. Malene undersøger status.</w:t>
            </w:r>
          </w:p>
          <w:p w:rsidR="003A4BB6" w:rsidRDefault="003A4BB6" w:rsidP="00A92D68"/>
          <w:p w:rsidR="003A4BB6" w:rsidRDefault="003A4BB6" w:rsidP="00A92D68">
            <w:r>
              <w:t xml:space="preserve">Obs. 1 side er ledig. </w:t>
            </w:r>
          </w:p>
          <w:p w:rsidR="003A4BB6" w:rsidRDefault="003A4BB6" w:rsidP="00A92D68"/>
        </w:tc>
      </w:tr>
      <w:tr w:rsidR="00210A08" w:rsidTr="00210A08">
        <w:trPr>
          <w:trHeight w:val="1825"/>
        </w:trPr>
        <w:tc>
          <w:tcPr>
            <w:tcW w:w="10031" w:type="dxa"/>
          </w:tcPr>
          <w:p w:rsidR="00806A44" w:rsidRDefault="00806A44" w:rsidP="00806A44">
            <w:pPr>
              <w:pStyle w:val="Listeafsnit"/>
              <w:numPr>
                <w:ilvl w:val="0"/>
                <w:numId w:val="2"/>
              </w:numPr>
              <w:rPr>
                <w:b/>
              </w:rPr>
            </w:pPr>
            <w:r>
              <w:rPr>
                <w:b/>
              </w:rPr>
              <w:lastRenderedPageBreak/>
              <w:t>December-nummeret</w:t>
            </w:r>
          </w:p>
          <w:p w:rsidR="00FB4C87" w:rsidRDefault="00FB4C87" w:rsidP="00FB4C87">
            <w:pPr>
              <w:pStyle w:val="Listeafsnit"/>
              <w:numPr>
                <w:ilvl w:val="1"/>
                <w:numId w:val="2"/>
              </w:numPr>
            </w:pPr>
            <w:r>
              <w:t>Leder – evt. om donordag</w:t>
            </w:r>
          </w:p>
          <w:p w:rsidR="0076264D" w:rsidRDefault="00FB4C87" w:rsidP="00FB4C87">
            <w:pPr>
              <w:pStyle w:val="Listeafsnit"/>
              <w:numPr>
                <w:ilvl w:val="1"/>
                <w:numId w:val="2"/>
              </w:numPr>
            </w:pPr>
            <w:r>
              <w:t>Diætister – julemad (2 sider)</w:t>
            </w:r>
          </w:p>
          <w:p w:rsidR="00FB4C87" w:rsidRDefault="00FB4C87" w:rsidP="00FB4C87">
            <w:pPr>
              <w:pStyle w:val="Listeafsnit"/>
              <w:numPr>
                <w:ilvl w:val="1"/>
                <w:numId w:val="2"/>
              </w:numPr>
            </w:pPr>
            <w:r>
              <w:t>NNS – unge og voksne (2 sider)</w:t>
            </w:r>
          </w:p>
          <w:p w:rsidR="00FB4C87" w:rsidRDefault="00FB4C87" w:rsidP="00FB4C87">
            <w:pPr>
              <w:pStyle w:val="Listeafsnit"/>
              <w:numPr>
                <w:ilvl w:val="1"/>
                <w:numId w:val="2"/>
              </w:numPr>
            </w:pPr>
            <w:r>
              <w:t xml:space="preserve">(Psyke og krisehåndtering – Bo hamburger) </w:t>
            </w:r>
          </w:p>
          <w:p w:rsidR="00FB4C87" w:rsidRPr="00FB4C87" w:rsidRDefault="00FB4C87" w:rsidP="00FB4C87">
            <w:pPr>
              <w:pStyle w:val="Listeafsnit"/>
              <w:numPr>
                <w:ilvl w:val="1"/>
                <w:numId w:val="2"/>
              </w:numPr>
            </w:pPr>
            <w:r>
              <w:t>(Bogomtale – det hele handler ikke om dig)</w:t>
            </w:r>
          </w:p>
          <w:p w:rsidR="0076264D" w:rsidRDefault="0076264D" w:rsidP="0076264D">
            <w:pPr>
              <w:rPr>
                <w:b/>
              </w:rPr>
            </w:pPr>
          </w:p>
          <w:p w:rsidR="0076264D" w:rsidRDefault="0076264D" w:rsidP="0076264D">
            <w:pPr>
              <w:rPr>
                <w:b/>
              </w:rPr>
            </w:pPr>
          </w:p>
          <w:p w:rsidR="00CF04EF" w:rsidRDefault="0076264D" w:rsidP="0076264D">
            <w:r>
              <w:rPr>
                <w:b/>
              </w:rPr>
              <w:t xml:space="preserve">Skuffen: </w:t>
            </w:r>
            <w:r>
              <w:t>Videnskab.dk  Marathon-løbere og akutte nyreskader</w:t>
            </w:r>
          </w:p>
          <w:p w:rsidR="00CF04EF" w:rsidRDefault="00CF04EF" w:rsidP="0076264D"/>
          <w:p w:rsidR="00CF04EF" w:rsidRPr="0076264D" w:rsidRDefault="003A4BB6" w:rsidP="0076264D">
            <w:r>
              <w:t xml:space="preserve">Artiklen om </w:t>
            </w:r>
            <w:r w:rsidR="00CF04EF">
              <w:t>Cystenyre</w:t>
            </w:r>
            <w:r w:rsidR="00432017">
              <w:t xml:space="preserve"> </w:t>
            </w:r>
            <w:r>
              <w:t>og cykelprojekt er flyttet til december</w:t>
            </w:r>
            <w:r w:rsidR="00432017">
              <w:t>.</w:t>
            </w:r>
          </w:p>
          <w:p w:rsidR="00210A08" w:rsidRDefault="00210A08" w:rsidP="00806A44">
            <w:pPr>
              <w:pStyle w:val="Listeafsnit"/>
              <w:ind w:left="1440"/>
            </w:pPr>
          </w:p>
        </w:tc>
      </w:tr>
      <w:tr w:rsidR="00210A08" w:rsidTr="00210A08">
        <w:trPr>
          <w:trHeight w:val="1824"/>
        </w:trPr>
        <w:tc>
          <w:tcPr>
            <w:tcW w:w="10031" w:type="dxa"/>
          </w:tcPr>
          <w:p w:rsidR="00D87DD4" w:rsidRDefault="00D87DD4" w:rsidP="00D87DD4">
            <w:pPr>
              <w:pStyle w:val="Listeafsnit"/>
              <w:numPr>
                <w:ilvl w:val="0"/>
                <w:numId w:val="2"/>
              </w:numPr>
              <w:rPr>
                <w:b/>
              </w:rPr>
            </w:pPr>
            <w:r w:rsidRPr="00D87DD4">
              <w:rPr>
                <w:b/>
              </w:rPr>
              <w:lastRenderedPageBreak/>
              <w:t>Decemberhistorier – mail til kredse og udvalg</w:t>
            </w:r>
          </w:p>
          <w:p w:rsidR="00D87DD4" w:rsidRDefault="00D87DD4" w:rsidP="00D87DD4">
            <w:pPr>
              <w:pStyle w:val="Listeafsnit"/>
            </w:pPr>
            <w:r>
              <w:t>De sidste par år har der på nyre.dk og facebook være små historier i form af video og tekst, som en slags julekalender. Det kan være et stort arbejde at få historier ind, så kan vi inddrage kredse og udvalg til at indhente et par historier?</w:t>
            </w:r>
          </w:p>
          <w:p w:rsidR="009079A9" w:rsidRDefault="009079A9" w:rsidP="00D87DD4">
            <w:pPr>
              <w:pStyle w:val="Listeafsnit"/>
            </w:pPr>
          </w:p>
          <w:p w:rsidR="009079A9" w:rsidRPr="00D87DD4" w:rsidRDefault="009079A9" w:rsidP="00D87DD4">
            <w:pPr>
              <w:pStyle w:val="Listeafsnit"/>
            </w:pPr>
            <w:r>
              <w:t>Punktet udgik.</w:t>
            </w:r>
          </w:p>
          <w:p w:rsidR="00210A08" w:rsidRPr="008C20B4" w:rsidRDefault="00210A08" w:rsidP="00321019"/>
        </w:tc>
      </w:tr>
      <w:tr w:rsidR="00210A08" w:rsidTr="00D87DD4">
        <w:trPr>
          <w:trHeight w:val="455"/>
        </w:trPr>
        <w:tc>
          <w:tcPr>
            <w:tcW w:w="10031" w:type="dxa"/>
          </w:tcPr>
          <w:p w:rsidR="00321019" w:rsidRDefault="00D87DD4" w:rsidP="00D87DD4">
            <w:pPr>
              <w:pStyle w:val="Listeafsnit"/>
              <w:numPr>
                <w:ilvl w:val="0"/>
                <w:numId w:val="2"/>
              </w:numPr>
              <w:rPr>
                <w:b/>
              </w:rPr>
            </w:pPr>
            <w:r>
              <w:rPr>
                <w:b/>
              </w:rPr>
              <w:t>N</w:t>
            </w:r>
            <w:r w:rsidR="00321019" w:rsidRPr="00321019">
              <w:rPr>
                <w:b/>
              </w:rPr>
              <w:t>yt fra udvalg, regioner og FU</w:t>
            </w:r>
            <w:r>
              <w:rPr>
                <w:b/>
              </w:rPr>
              <w:t>, der skal i Nyrenyt</w:t>
            </w:r>
          </w:p>
          <w:p w:rsidR="00D87DD4" w:rsidRPr="00D87DD4" w:rsidRDefault="00D87DD4" w:rsidP="00D87DD4">
            <w:pPr>
              <w:pStyle w:val="Listeafsnit"/>
            </w:pPr>
          </w:p>
          <w:p w:rsidR="009079A9" w:rsidRPr="00D87DD4" w:rsidRDefault="009079A9" w:rsidP="009079A9">
            <w:pPr>
              <w:pStyle w:val="Listeafsnit"/>
            </w:pPr>
            <w:r>
              <w:t>Punktet udgik.</w:t>
            </w:r>
          </w:p>
          <w:p w:rsidR="00210A08" w:rsidRDefault="00210A08" w:rsidP="00D87DD4">
            <w:pPr>
              <w:rPr>
                <w:b/>
              </w:rPr>
            </w:pPr>
          </w:p>
          <w:p w:rsidR="00D87DD4" w:rsidRPr="00D87DD4" w:rsidRDefault="00D87DD4" w:rsidP="00D87DD4">
            <w:pPr>
              <w:rPr>
                <w:b/>
              </w:rPr>
            </w:pPr>
          </w:p>
        </w:tc>
      </w:tr>
      <w:tr w:rsidR="00D87DD4" w:rsidTr="00D87DD4">
        <w:trPr>
          <w:trHeight w:val="510"/>
        </w:trPr>
        <w:tc>
          <w:tcPr>
            <w:tcW w:w="10031" w:type="dxa"/>
          </w:tcPr>
          <w:p w:rsidR="00D87DD4" w:rsidRDefault="00D87DD4" w:rsidP="00D87DD4">
            <w:pPr>
              <w:pStyle w:val="Listeafsnit"/>
              <w:numPr>
                <w:ilvl w:val="0"/>
                <w:numId w:val="2"/>
              </w:numPr>
              <w:rPr>
                <w:b/>
              </w:rPr>
            </w:pPr>
            <w:r>
              <w:rPr>
                <w:b/>
              </w:rPr>
              <w:t>Ny årsplan til Nyrenyt</w:t>
            </w:r>
          </w:p>
          <w:p w:rsidR="00D87DD4" w:rsidRDefault="00D87DD4" w:rsidP="00D87DD4">
            <w:pPr>
              <w:pStyle w:val="Listeafsnit"/>
            </w:pPr>
            <w:r>
              <w:t>Kan vi allerede nu lave en foreløbig plan for de vigtigste temaer og artikler i 2022?</w:t>
            </w:r>
          </w:p>
          <w:p w:rsidR="009079A9" w:rsidRDefault="009079A9" w:rsidP="00D87DD4">
            <w:pPr>
              <w:pStyle w:val="Listeafsnit"/>
            </w:pPr>
          </w:p>
          <w:p w:rsidR="009079A9" w:rsidRPr="00D87DD4" w:rsidRDefault="009079A9" w:rsidP="00D87DD4">
            <w:pPr>
              <w:pStyle w:val="Listeafsnit"/>
            </w:pPr>
            <w:r>
              <w:t>V</w:t>
            </w:r>
            <w:r w:rsidR="009E525A">
              <w:t>i mødes fysisk i Høje Taastrup</w:t>
            </w:r>
            <w:r>
              <w:t xml:space="preserve"> til </w:t>
            </w:r>
            <w:r w:rsidRPr="00FE2E62">
              <w:rPr>
                <w:b/>
              </w:rPr>
              <w:t>næste redaktionsmøde tirsdag d. 7. september</w:t>
            </w:r>
            <w:r w:rsidR="009E525A" w:rsidRPr="00FE2E62">
              <w:rPr>
                <w:b/>
              </w:rPr>
              <w:t xml:space="preserve"> kl. 15.30</w:t>
            </w:r>
            <w:r>
              <w:t xml:space="preserve">. Her </w:t>
            </w:r>
            <w:r w:rsidR="009E525A">
              <w:t>planlægger</w:t>
            </w:r>
            <w:r>
              <w:t xml:space="preserve"> vi næste års hovedhistorier.</w:t>
            </w:r>
          </w:p>
          <w:p w:rsidR="00D87DD4" w:rsidRDefault="00D87DD4" w:rsidP="00D87DD4">
            <w:pPr>
              <w:pStyle w:val="Listeafsnit"/>
              <w:rPr>
                <w:b/>
              </w:rPr>
            </w:pPr>
          </w:p>
          <w:p w:rsidR="00D87DD4" w:rsidRPr="00D87DD4" w:rsidRDefault="00D87DD4" w:rsidP="00D87DD4">
            <w:pPr>
              <w:pStyle w:val="Listeafsnit"/>
            </w:pPr>
          </w:p>
        </w:tc>
      </w:tr>
      <w:tr w:rsidR="00D87DD4" w:rsidTr="00D87DD4">
        <w:trPr>
          <w:trHeight w:val="885"/>
        </w:trPr>
        <w:tc>
          <w:tcPr>
            <w:tcW w:w="10031" w:type="dxa"/>
          </w:tcPr>
          <w:p w:rsidR="00D87DD4" w:rsidRDefault="00D87DD4" w:rsidP="00D87DD4">
            <w:pPr>
              <w:pStyle w:val="Listeafsnit"/>
              <w:numPr>
                <w:ilvl w:val="0"/>
                <w:numId w:val="2"/>
              </w:numPr>
              <w:rPr>
                <w:b/>
              </w:rPr>
            </w:pPr>
            <w:r>
              <w:rPr>
                <w:b/>
              </w:rPr>
              <w:t>Ny årsplan til diætister</w:t>
            </w:r>
          </w:p>
          <w:p w:rsidR="00D87DD4" w:rsidRDefault="00D87DD4" w:rsidP="00D87DD4">
            <w:pPr>
              <w:pStyle w:val="Listeafsnit"/>
            </w:pPr>
            <w:r>
              <w:t>Hvilke temaer ønsker vi at diætisterne skriver om i 2022?</w:t>
            </w:r>
          </w:p>
          <w:p w:rsidR="00611E88" w:rsidRDefault="00611E88" w:rsidP="00D87DD4">
            <w:pPr>
              <w:pStyle w:val="Listeafsnit"/>
            </w:pPr>
          </w:p>
          <w:p w:rsidR="00611E88" w:rsidRDefault="009079A9" w:rsidP="00D87DD4">
            <w:pPr>
              <w:pStyle w:val="Listeafsnit"/>
            </w:pPr>
            <w:r>
              <w:t>Diætisterne har årsmøde 30.9-1.10 og skal modtage en liste med forslag inden.</w:t>
            </w:r>
            <w:r>
              <w:t xml:space="preserve"> </w:t>
            </w:r>
            <w:r w:rsidR="00611E88">
              <w:t xml:space="preserve">Punktet udskydes til næste redaktionsmøde 7. september. </w:t>
            </w:r>
          </w:p>
          <w:p w:rsidR="00D87DD4" w:rsidRDefault="00D87DD4" w:rsidP="00D87DD4">
            <w:pPr>
              <w:pStyle w:val="Listeafsnit"/>
              <w:rPr>
                <w:b/>
              </w:rPr>
            </w:pPr>
          </w:p>
        </w:tc>
      </w:tr>
      <w:tr w:rsidR="00210A08" w:rsidTr="008C20B4">
        <w:trPr>
          <w:trHeight w:val="1406"/>
        </w:trPr>
        <w:tc>
          <w:tcPr>
            <w:tcW w:w="10031" w:type="dxa"/>
            <w:tcBorders>
              <w:bottom w:val="single" w:sz="4" w:space="0" w:color="auto"/>
            </w:tcBorders>
          </w:tcPr>
          <w:p w:rsidR="00210A08" w:rsidRPr="00210A08" w:rsidRDefault="00210A08" w:rsidP="00D87DD4">
            <w:pPr>
              <w:pStyle w:val="Listeafsnit"/>
              <w:numPr>
                <w:ilvl w:val="0"/>
                <w:numId w:val="2"/>
              </w:numPr>
              <w:rPr>
                <w:b/>
              </w:rPr>
            </w:pPr>
            <w:r>
              <w:rPr>
                <w:b/>
              </w:rPr>
              <w:t>Eventuelt</w:t>
            </w:r>
          </w:p>
          <w:p w:rsidR="00210A08" w:rsidRPr="00210A08" w:rsidRDefault="00210A08" w:rsidP="00210A08">
            <w:pPr>
              <w:tabs>
                <w:tab w:val="left" w:pos="2980"/>
              </w:tabs>
            </w:pPr>
            <w:r>
              <w:tab/>
            </w:r>
          </w:p>
        </w:tc>
      </w:tr>
    </w:tbl>
    <w:p w:rsidR="00906A39" w:rsidRDefault="00906A39" w:rsidP="00155113"/>
    <w:sectPr w:rsidR="00906A39" w:rsidSect="00210A0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39" w:rsidRDefault="00906A39" w:rsidP="00906A39">
      <w:pPr>
        <w:spacing w:after="0" w:line="240" w:lineRule="auto"/>
      </w:pPr>
      <w:r>
        <w:separator/>
      </w:r>
    </w:p>
  </w:endnote>
  <w:endnote w:type="continuationSeparator" w:id="0">
    <w:p w:rsidR="00906A39" w:rsidRDefault="00906A39" w:rsidP="0090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733702"/>
      <w:docPartObj>
        <w:docPartGallery w:val="Page Numbers (Bottom of Page)"/>
        <w:docPartUnique/>
      </w:docPartObj>
    </w:sdtPr>
    <w:sdtEndPr/>
    <w:sdtContent>
      <w:p w:rsidR="00210A08" w:rsidRDefault="00210A08">
        <w:pPr>
          <w:pStyle w:val="Sidefod"/>
          <w:jc w:val="center"/>
        </w:pPr>
        <w:r>
          <w:fldChar w:fldCharType="begin"/>
        </w:r>
        <w:r>
          <w:instrText>PAGE   \* MERGEFORMAT</w:instrText>
        </w:r>
        <w:r>
          <w:fldChar w:fldCharType="separate"/>
        </w:r>
        <w:r w:rsidR="00FE2E62">
          <w:rPr>
            <w:noProof/>
          </w:rPr>
          <w:t>3</w:t>
        </w:r>
        <w:r>
          <w:fldChar w:fldCharType="end"/>
        </w:r>
      </w:p>
    </w:sdtContent>
  </w:sdt>
  <w:p w:rsidR="00210A08" w:rsidRDefault="00210A0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39" w:rsidRDefault="00906A39" w:rsidP="00906A39">
      <w:pPr>
        <w:spacing w:after="0" w:line="240" w:lineRule="auto"/>
      </w:pPr>
      <w:r>
        <w:separator/>
      </w:r>
    </w:p>
  </w:footnote>
  <w:footnote w:type="continuationSeparator" w:id="0">
    <w:p w:rsidR="00906A39" w:rsidRDefault="00906A39" w:rsidP="00906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980"/>
    <w:multiLevelType w:val="hybridMultilevel"/>
    <w:tmpl w:val="678CDB16"/>
    <w:lvl w:ilvl="0" w:tplc="0406000F">
      <w:start w:val="1"/>
      <w:numFmt w:val="decimal"/>
      <w:lvlText w:val="%1."/>
      <w:lvlJc w:val="left"/>
      <w:pPr>
        <w:ind w:left="720" w:hanging="360"/>
      </w:pPr>
    </w:lvl>
    <w:lvl w:ilvl="1" w:tplc="85489004">
      <w:start w:val="1"/>
      <w:numFmt w:val="lowerLetter"/>
      <w:lvlText w:val="%2."/>
      <w:lvlJc w:val="left"/>
      <w:pPr>
        <w:ind w:left="851" w:hanging="284"/>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9D027E5"/>
    <w:multiLevelType w:val="hybridMultilevel"/>
    <w:tmpl w:val="CAD4D1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1D63C3"/>
    <w:multiLevelType w:val="hybridMultilevel"/>
    <w:tmpl w:val="8CAAD21E"/>
    <w:lvl w:ilvl="0" w:tplc="0F30E67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BD6B38"/>
    <w:multiLevelType w:val="hybridMultilevel"/>
    <w:tmpl w:val="3F30677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13316D0"/>
    <w:multiLevelType w:val="hybridMultilevel"/>
    <w:tmpl w:val="678CDB16"/>
    <w:lvl w:ilvl="0" w:tplc="0406000F">
      <w:start w:val="1"/>
      <w:numFmt w:val="decimal"/>
      <w:lvlText w:val="%1."/>
      <w:lvlJc w:val="left"/>
      <w:pPr>
        <w:ind w:left="720" w:hanging="360"/>
      </w:pPr>
    </w:lvl>
    <w:lvl w:ilvl="1" w:tplc="85489004">
      <w:start w:val="1"/>
      <w:numFmt w:val="lowerLetter"/>
      <w:lvlText w:val="%2."/>
      <w:lvlJc w:val="left"/>
      <w:pPr>
        <w:ind w:left="851" w:hanging="284"/>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12236A31"/>
    <w:multiLevelType w:val="hybridMultilevel"/>
    <w:tmpl w:val="F738D20A"/>
    <w:lvl w:ilvl="0" w:tplc="D27EE7A2">
      <w:start w:val="1"/>
      <w:numFmt w:val="lowerLetter"/>
      <w:lvlText w:val="%1."/>
      <w:lvlJc w:val="left"/>
      <w:pPr>
        <w:ind w:left="1134" w:hanging="397"/>
      </w:pPr>
      <w:rPr>
        <w:rFonts w:hint="default"/>
      </w:rPr>
    </w:lvl>
    <w:lvl w:ilvl="1" w:tplc="85489004">
      <w:start w:val="1"/>
      <w:numFmt w:val="lowerLetter"/>
      <w:lvlText w:val="%2."/>
      <w:lvlJc w:val="left"/>
      <w:pPr>
        <w:ind w:left="851" w:hanging="284"/>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1B9D1D37"/>
    <w:multiLevelType w:val="hybridMultilevel"/>
    <w:tmpl w:val="65C47AAE"/>
    <w:lvl w:ilvl="0" w:tplc="131C55C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931CCD"/>
    <w:multiLevelType w:val="hybridMultilevel"/>
    <w:tmpl w:val="7910F968"/>
    <w:lvl w:ilvl="0" w:tplc="7068E9A8">
      <w:start w:val="7"/>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B18796D"/>
    <w:multiLevelType w:val="hybridMultilevel"/>
    <w:tmpl w:val="3F2C0586"/>
    <w:lvl w:ilvl="0" w:tplc="1096A8EE">
      <w:start w:val="7"/>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2FA15F7D"/>
    <w:multiLevelType w:val="hybridMultilevel"/>
    <w:tmpl w:val="6642589E"/>
    <w:lvl w:ilvl="0" w:tplc="D812B87E">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4C60393B"/>
    <w:multiLevelType w:val="hybridMultilevel"/>
    <w:tmpl w:val="73A896BA"/>
    <w:lvl w:ilvl="0" w:tplc="85489004">
      <w:start w:val="1"/>
      <w:numFmt w:val="lowerLetter"/>
      <w:lvlText w:val="%1."/>
      <w:lvlJc w:val="left"/>
      <w:pPr>
        <w:ind w:left="851" w:hanging="28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DAE5AE5"/>
    <w:multiLevelType w:val="hybridMultilevel"/>
    <w:tmpl w:val="73A896BA"/>
    <w:lvl w:ilvl="0" w:tplc="85489004">
      <w:start w:val="1"/>
      <w:numFmt w:val="lowerLetter"/>
      <w:lvlText w:val="%1."/>
      <w:lvlJc w:val="left"/>
      <w:pPr>
        <w:ind w:left="851" w:hanging="284"/>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31F18B1"/>
    <w:multiLevelType w:val="hybridMultilevel"/>
    <w:tmpl w:val="07162C60"/>
    <w:lvl w:ilvl="0" w:tplc="0406000F">
      <w:start w:val="1"/>
      <w:numFmt w:val="decimal"/>
      <w:lvlText w:val="%1."/>
      <w:lvlJc w:val="left"/>
      <w:pPr>
        <w:ind w:left="720" w:hanging="360"/>
      </w:pPr>
    </w:lvl>
    <w:lvl w:ilvl="1" w:tplc="04060001">
      <w:start w:val="1"/>
      <w:numFmt w:val="bullet"/>
      <w:lvlText w:val=""/>
      <w:lvlJc w:val="left"/>
      <w:pPr>
        <w:ind w:left="851" w:hanging="284"/>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5B1D3E9D"/>
    <w:multiLevelType w:val="hybridMultilevel"/>
    <w:tmpl w:val="678CDB16"/>
    <w:lvl w:ilvl="0" w:tplc="0406000F">
      <w:start w:val="1"/>
      <w:numFmt w:val="decimal"/>
      <w:lvlText w:val="%1."/>
      <w:lvlJc w:val="left"/>
      <w:pPr>
        <w:ind w:left="720" w:hanging="360"/>
      </w:pPr>
    </w:lvl>
    <w:lvl w:ilvl="1" w:tplc="85489004">
      <w:start w:val="1"/>
      <w:numFmt w:val="lowerLetter"/>
      <w:lvlText w:val="%2."/>
      <w:lvlJc w:val="left"/>
      <w:pPr>
        <w:ind w:left="851" w:hanging="284"/>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4" w15:restartNumberingAfterBreak="0">
    <w:nsid w:val="747D4114"/>
    <w:multiLevelType w:val="hybridMultilevel"/>
    <w:tmpl w:val="678CDB16"/>
    <w:lvl w:ilvl="0" w:tplc="0406000F">
      <w:start w:val="1"/>
      <w:numFmt w:val="decimal"/>
      <w:lvlText w:val="%1."/>
      <w:lvlJc w:val="left"/>
      <w:pPr>
        <w:ind w:left="720" w:hanging="360"/>
      </w:pPr>
    </w:lvl>
    <w:lvl w:ilvl="1" w:tplc="85489004">
      <w:start w:val="1"/>
      <w:numFmt w:val="lowerLetter"/>
      <w:lvlText w:val="%2."/>
      <w:lvlJc w:val="left"/>
      <w:pPr>
        <w:ind w:left="851" w:hanging="284"/>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793D6C21"/>
    <w:multiLevelType w:val="hybridMultilevel"/>
    <w:tmpl w:val="690E9F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5"/>
  </w:num>
  <w:num w:numId="2">
    <w:abstractNumId w:val="0"/>
  </w:num>
  <w:num w:numId="3">
    <w:abstractNumId w:val="0"/>
  </w:num>
  <w:num w:numId="4">
    <w:abstractNumId w:val="11"/>
  </w:num>
  <w:num w:numId="5">
    <w:abstractNumId w:val="10"/>
  </w:num>
  <w:num w:numId="6">
    <w:abstractNumId w:val="4"/>
  </w:num>
  <w:num w:numId="7">
    <w:abstractNumId w:val="1"/>
  </w:num>
  <w:num w:numId="8">
    <w:abstractNumId w:val="9"/>
  </w:num>
  <w:num w:numId="9">
    <w:abstractNumId w:val="7"/>
  </w:num>
  <w:num w:numId="10">
    <w:abstractNumId w:val="8"/>
  </w:num>
  <w:num w:numId="11">
    <w:abstractNumId w:val="3"/>
  </w:num>
  <w:num w:numId="12">
    <w:abstractNumId w:val="12"/>
  </w:num>
  <w:num w:numId="13">
    <w:abstractNumId w:val="5"/>
  </w:num>
  <w:num w:numId="14">
    <w:abstractNumId w:val="14"/>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D5"/>
    <w:rsid w:val="00112C50"/>
    <w:rsid w:val="00155113"/>
    <w:rsid w:val="00210A08"/>
    <w:rsid w:val="0022667C"/>
    <w:rsid w:val="00254794"/>
    <w:rsid w:val="0026761C"/>
    <w:rsid w:val="00321019"/>
    <w:rsid w:val="003A4BB6"/>
    <w:rsid w:val="00432017"/>
    <w:rsid w:val="00441012"/>
    <w:rsid w:val="004747BE"/>
    <w:rsid w:val="00571911"/>
    <w:rsid w:val="005A33B8"/>
    <w:rsid w:val="005E396E"/>
    <w:rsid w:val="00611E88"/>
    <w:rsid w:val="00611F96"/>
    <w:rsid w:val="00624CD6"/>
    <w:rsid w:val="00670CEB"/>
    <w:rsid w:val="0076264D"/>
    <w:rsid w:val="007806E5"/>
    <w:rsid w:val="007A71DF"/>
    <w:rsid w:val="00806A44"/>
    <w:rsid w:val="00857A3D"/>
    <w:rsid w:val="00862AAE"/>
    <w:rsid w:val="008B07F9"/>
    <w:rsid w:val="008C20B4"/>
    <w:rsid w:val="00906A39"/>
    <w:rsid w:val="009079A9"/>
    <w:rsid w:val="009E525A"/>
    <w:rsid w:val="00A218FA"/>
    <w:rsid w:val="00A32D19"/>
    <w:rsid w:val="00A5412F"/>
    <w:rsid w:val="00A92D68"/>
    <w:rsid w:val="00B506E1"/>
    <w:rsid w:val="00B57F8C"/>
    <w:rsid w:val="00B86BC3"/>
    <w:rsid w:val="00BA4BD7"/>
    <w:rsid w:val="00C20223"/>
    <w:rsid w:val="00C4087D"/>
    <w:rsid w:val="00C67EC3"/>
    <w:rsid w:val="00C7167C"/>
    <w:rsid w:val="00C91C0F"/>
    <w:rsid w:val="00CC2CD5"/>
    <w:rsid w:val="00CF04EF"/>
    <w:rsid w:val="00CF67D5"/>
    <w:rsid w:val="00D25B7B"/>
    <w:rsid w:val="00D87DD4"/>
    <w:rsid w:val="00D9053B"/>
    <w:rsid w:val="00E55883"/>
    <w:rsid w:val="00F26C7A"/>
    <w:rsid w:val="00F9605D"/>
    <w:rsid w:val="00FB1CC6"/>
    <w:rsid w:val="00FB4C87"/>
    <w:rsid w:val="00FE2E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3BC63-AA4F-497C-9338-A11C64CD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C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C2CD5"/>
    <w:pPr>
      <w:ind w:left="720"/>
      <w:contextualSpacing/>
    </w:pPr>
  </w:style>
  <w:style w:type="paragraph" w:styleId="Sidehoved">
    <w:name w:val="header"/>
    <w:basedOn w:val="Normal"/>
    <w:link w:val="SidehovedTegn"/>
    <w:uiPriority w:val="99"/>
    <w:unhideWhenUsed/>
    <w:rsid w:val="00906A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6A39"/>
  </w:style>
  <w:style w:type="paragraph" w:styleId="Sidefod">
    <w:name w:val="footer"/>
    <w:basedOn w:val="Normal"/>
    <w:link w:val="SidefodTegn"/>
    <w:uiPriority w:val="99"/>
    <w:unhideWhenUsed/>
    <w:rsid w:val="00906A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6A39"/>
  </w:style>
  <w:style w:type="character" w:styleId="Hyperlink">
    <w:name w:val="Hyperlink"/>
    <w:basedOn w:val="Standardskrifttypeiafsnit"/>
    <w:uiPriority w:val="99"/>
    <w:unhideWhenUsed/>
    <w:rsid w:val="008C2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778</Words>
  <Characters>4748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HH Drift</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Thorstensson</dc:creator>
  <cp:keywords/>
  <dc:description/>
  <cp:lastModifiedBy>Maia Thorstensson</cp:lastModifiedBy>
  <cp:revision>11</cp:revision>
  <dcterms:created xsi:type="dcterms:W3CDTF">2021-06-08T13:05:00Z</dcterms:created>
  <dcterms:modified xsi:type="dcterms:W3CDTF">2021-06-09T12:46:00Z</dcterms:modified>
</cp:coreProperties>
</file>