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D981" w14:textId="57DB5D68" w:rsidR="004949E5" w:rsidRPr="00084D2E" w:rsidRDefault="00AF5779" w:rsidP="004949E5">
      <w:pPr>
        <w:rPr>
          <w:rFonts w:ascii="Arial" w:hAnsi="Arial" w:cs="Arial"/>
          <w:b/>
          <w:bCs/>
          <w:sz w:val="24"/>
          <w:szCs w:val="24"/>
        </w:rPr>
      </w:pPr>
      <w:r w:rsidRPr="00084D2E">
        <w:rPr>
          <w:b/>
          <w:bCs/>
          <w:sz w:val="28"/>
          <w:szCs w:val="28"/>
        </w:rPr>
        <w:t>Bilag 4</w:t>
      </w:r>
      <w:r w:rsidR="004949E5" w:rsidRPr="00084D2E">
        <w:rPr>
          <w:rFonts w:ascii="Arial" w:hAnsi="Arial" w:cs="Arial"/>
          <w:b/>
          <w:bCs/>
          <w:sz w:val="24"/>
          <w:szCs w:val="24"/>
        </w:rPr>
        <w:t xml:space="preserve"> Politiske målsætninger Pårørende</w:t>
      </w:r>
    </w:p>
    <w:p w14:paraId="18296721" w14:textId="4A32A472" w:rsidR="00627070" w:rsidRPr="00084D2E" w:rsidRDefault="004949E5" w:rsidP="006F2C59">
      <w:pPr>
        <w:rPr>
          <w:rFonts w:ascii="Arial" w:hAnsi="Arial" w:cs="Arial"/>
          <w:sz w:val="24"/>
          <w:szCs w:val="24"/>
        </w:rPr>
      </w:pPr>
      <w:r w:rsidRPr="00084D2E">
        <w:rPr>
          <w:rFonts w:ascii="Arial" w:hAnsi="Arial" w:cs="Arial"/>
          <w:sz w:val="24"/>
          <w:szCs w:val="24"/>
        </w:rPr>
        <w:t>N</w:t>
      </w:r>
      <w:r w:rsidR="00A72E33" w:rsidRPr="00084D2E">
        <w:rPr>
          <w:rFonts w:ascii="Arial" w:hAnsi="Arial" w:cs="Arial"/>
          <w:sz w:val="24"/>
          <w:szCs w:val="24"/>
        </w:rPr>
        <w:t>y</w:t>
      </w:r>
      <w:r w:rsidRPr="00084D2E">
        <w:rPr>
          <w:rFonts w:ascii="Arial" w:hAnsi="Arial" w:cs="Arial"/>
          <w:sz w:val="24"/>
          <w:szCs w:val="24"/>
        </w:rPr>
        <w:t xml:space="preserve">reforeningen arbejder for bedre inddragelse </w:t>
      </w:r>
      <w:r w:rsidR="00CC43E4" w:rsidRPr="00084D2E">
        <w:rPr>
          <w:rFonts w:ascii="Arial" w:hAnsi="Arial" w:cs="Arial"/>
          <w:sz w:val="24"/>
          <w:szCs w:val="24"/>
        </w:rPr>
        <w:t>for pårørende. Endvidere ønsker Nyreforeningen at styrke de sociale og økonomiske forhold for pårørende.</w:t>
      </w:r>
    </w:p>
    <w:p w14:paraId="07662B38" w14:textId="77777777" w:rsidR="00627070" w:rsidRPr="00084D2E" w:rsidRDefault="00627070" w:rsidP="00627070">
      <w:pPr>
        <w:rPr>
          <w:rFonts w:ascii="Arial" w:hAnsi="Arial" w:cs="Arial"/>
          <w:sz w:val="24"/>
          <w:szCs w:val="24"/>
        </w:rPr>
      </w:pPr>
    </w:p>
    <w:p w14:paraId="39201BD6" w14:textId="77777777" w:rsidR="00AF5779" w:rsidRPr="00084D2E" w:rsidRDefault="00AF5779" w:rsidP="00AF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Det skal være lettere for patienten at inddrage sine pårørende i forhold til behandling af nyresvigt. Det kan ofte være en udfordring at inddrage sine nærmeste pårørende i behandling af nyresygdommen. I Nyreforeningen har vi erfaring med at det er afgørende for en god behandling, at familien inddrages. Vi skal derfor arbejde for at alle nefrologiske afsnit har en aktiv pårørende politik.  </w:t>
      </w:r>
      <w:r w:rsidRPr="00084D2E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0B4B615C" w14:textId="77777777" w:rsidR="00602D45" w:rsidRPr="00084D2E" w:rsidRDefault="00AF5779" w:rsidP="00AF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Sikre pårørende</w:t>
      </w:r>
      <w:r w:rsidR="00602D45"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 der er medlem af Nyreforeningen nem adgang til: </w:t>
      </w:r>
    </w:p>
    <w:p w14:paraId="014AF6FC" w14:textId="3DF655BA" w:rsidR="00602D45" w:rsidRPr="00084D2E" w:rsidRDefault="00084D2E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Nyrelinj</w:t>
      </w:r>
      <w:r w:rsidR="00602D45" w:rsidRPr="00084D2E">
        <w:rPr>
          <w:rFonts w:ascii="Arial" w:eastAsia="Times New Roman" w:hAnsi="Arial" w:cs="Arial"/>
          <w:sz w:val="24"/>
          <w:szCs w:val="24"/>
          <w:lang w:eastAsia="da-DK"/>
        </w:rPr>
        <w:t>en</w:t>
      </w:r>
    </w:p>
    <w:p w14:paraId="4D24CC60" w14:textId="7C71559A" w:rsidR="00602D45" w:rsidRPr="00084D2E" w:rsidRDefault="00602D45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Lokale samværsgrupper eller pårørende koordinatorer (1 person, der hjælper lokalt (har netværk lokalt)</w:t>
      </w:r>
    </w:p>
    <w:p w14:paraId="52D3529C" w14:textId="22ABC716" w:rsidR="00CC5475" w:rsidRPr="00084D2E" w:rsidRDefault="00CC5475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Opdateringskurser til personer der er på nyrelin</w:t>
      </w:r>
      <w:r w:rsidR="00547451" w:rsidRPr="00084D2E">
        <w:rPr>
          <w:rFonts w:ascii="Arial" w:eastAsia="Times New Roman" w:hAnsi="Arial" w:cs="Arial"/>
          <w:sz w:val="24"/>
          <w:szCs w:val="24"/>
          <w:lang w:eastAsia="da-DK"/>
        </w:rPr>
        <w:t>j</w:t>
      </w:r>
      <w:r w:rsidRPr="00084D2E">
        <w:rPr>
          <w:rFonts w:ascii="Arial" w:eastAsia="Times New Roman" w:hAnsi="Arial" w:cs="Arial"/>
          <w:sz w:val="24"/>
          <w:szCs w:val="24"/>
          <w:lang w:eastAsia="da-DK"/>
        </w:rPr>
        <w:t>en og er pårørende koordinatorer.</w:t>
      </w:r>
    </w:p>
    <w:p w14:paraId="05202540" w14:textId="1D9222D5" w:rsidR="00F33C4B" w:rsidRPr="00084D2E" w:rsidRDefault="00F33C4B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Sikre bedre vilkår for forældre til nyresyge børn</w:t>
      </w:r>
    </w:p>
    <w:p w14:paraId="2C925A1E" w14:textId="1376F22E" w:rsidR="00602D45" w:rsidRPr="00084D2E" w:rsidRDefault="00602D45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Sikre bedre vilkår for børn</w:t>
      </w:r>
      <w:r w:rsidR="004949E5"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 og unge</w:t>
      </w:r>
      <w:r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 der er pårørende, evt. genn</w:t>
      </w:r>
      <w:r w:rsidR="00F33C4B"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em en film/ </w:t>
      </w:r>
      <w:proofErr w:type="spellStart"/>
      <w:r w:rsidR="00F33C4B" w:rsidRPr="00084D2E">
        <w:rPr>
          <w:rFonts w:ascii="Arial" w:eastAsia="Times New Roman" w:hAnsi="Arial" w:cs="Arial"/>
          <w:sz w:val="24"/>
          <w:szCs w:val="24"/>
          <w:lang w:eastAsia="da-DK"/>
        </w:rPr>
        <w:t>podkast</w:t>
      </w:r>
      <w:proofErr w:type="spellEnd"/>
      <w:r w:rsidR="00F33C4B" w:rsidRPr="00084D2E">
        <w:rPr>
          <w:rFonts w:ascii="Arial" w:eastAsia="Times New Roman" w:hAnsi="Arial" w:cs="Arial"/>
          <w:sz w:val="24"/>
          <w:szCs w:val="24"/>
          <w:lang w:eastAsia="da-DK"/>
        </w:rPr>
        <w:t>/ bogprojekt</w:t>
      </w:r>
      <w:r w:rsidR="00743EFB"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466AF8A9" w14:textId="3103EC03" w:rsidR="00AF5779" w:rsidRPr="00084D2E" w:rsidRDefault="00602D45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Social- og psykisk rådgivning</w:t>
      </w:r>
      <w:r w:rsidRPr="00084D2E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2093618C" w14:textId="5535942B" w:rsidR="00AF5779" w:rsidRPr="00084D2E" w:rsidRDefault="00627070" w:rsidP="00631475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>Nyreforeningen mener, at nyrepatienter, der ikke med sikkerhed er i stand til at forstå egen situation og til at give udtryk for</w:t>
      </w:r>
      <w:r w:rsidR="00AF5779" w:rsidRPr="00084D2E">
        <w:rPr>
          <w:rFonts w:ascii="Arial" w:hAnsi="Arial" w:cs="Arial"/>
        </w:rPr>
        <w:t xml:space="preserve"> </w:t>
      </w:r>
      <w:r w:rsidR="00631475" w:rsidRPr="00084D2E">
        <w:rPr>
          <w:rFonts w:ascii="Arial" w:hAnsi="Arial" w:cs="Arial"/>
        </w:rPr>
        <w:t xml:space="preserve">deres </w:t>
      </w:r>
      <w:r w:rsidRPr="00084D2E">
        <w:rPr>
          <w:rFonts w:ascii="Arial" w:hAnsi="Arial" w:cs="Arial"/>
        </w:rPr>
        <w:t>vilje</w:t>
      </w:r>
      <w:r w:rsidR="00631475" w:rsidRPr="00084D2E">
        <w:rPr>
          <w:rFonts w:ascii="Arial" w:hAnsi="Arial" w:cs="Arial"/>
        </w:rPr>
        <w:t xml:space="preserve"> </w:t>
      </w:r>
      <w:r w:rsidRPr="00084D2E">
        <w:rPr>
          <w:rFonts w:ascii="Arial" w:hAnsi="Arial" w:cs="Arial"/>
        </w:rPr>
        <w:t>(kommunikere), bør ledsages af en pårørende</w:t>
      </w:r>
      <w:r w:rsidR="00F33C4B" w:rsidRPr="00084D2E">
        <w:rPr>
          <w:rFonts w:ascii="Arial" w:hAnsi="Arial" w:cs="Arial"/>
        </w:rPr>
        <w:t xml:space="preserve"> eller professionel</w:t>
      </w:r>
      <w:r w:rsidRPr="00084D2E">
        <w:rPr>
          <w:rFonts w:ascii="Arial" w:hAnsi="Arial" w:cs="Arial"/>
        </w:rPr>
        <w:t>, som kender patienten indgående.</w:t>
      </w:r>
      <w:r w:rsidRPr="00084D2E">
        <w:rPr>
          <w:rFonts w:ascii="Arial" w:hAnsi="Arial" w:cs="Arial"/>
        </w:rPr>
        <w:br/>
      </w:r>
    </w:p>
    <w:p w14:paraId="15595446" w14:textId="312E5210" w:rsidR="00631475" w:rsidRPr="00084D2E" w:rsidRDefault="00627070" w:rsidP="00631475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>Patienten skal selv kunne</w:t>
      </w:r>
      <w:r w:rsidR="00F33C4B" w:rsidRPr="00084D2E">
        <w:rPr>
          <w:rFonts w:ascii="Arial" w:hAnsi="Arial" w:cs="Arial"/>
        </w:rPr>
        <w:t xml:space="preserve"> udpege </w:t>
      </w:r>
      <w:proofErr w:type="spellStart"/>
      <w:r w:rsidR="00F33C4B" w:rsidRPr="00084D2E">
        <w:rPr>
          <w:rFonts w:ascii="Arial" w:hAnsi="Arial" w:cs="Arial"/>
        </w:rPr>
        <w:t>èn</w:t>
      </w:r>
      <w:proofErr w:type="spellEnd"/>
      <w:r w:rsidRPr="00084D2E">
        <w:rPr>
          <w:rFonts w:ascii="Arial" w:hAnsi="Arial" w:cs="Arial"/>
        </w:rPr>
        <w:t xml:space="preserve"> som forløbskoordinator, og denne skal gives ret til erstatning for tabt arbejdsfortjeneste i forbindelse med funktionen.</w:t>
      </w:r>
    </w:p>
    <w:p w14:paraId="194C68AA" w14:textId="6E346EC1" w:rsidR="00F33C4B" w:rsidRPr="00084D2E" w:rsidRDefault="00AF5779" w:rsidP="00F33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Sikre social psykisk støtte lokalt fra kommunen, således at de pårørende har nem adgang til information og støtteværktøjer. </w:t>
      </w:r>
    </w:p>
    <w:p w14:paraId="300464B5" w14:textId="77777777" w:rsidR="00084D2E" w:rsidRPr="00084D2E" w:rsidRDefault="00084D2E" w:rsidP="00AF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743F815" w14:textId="0710DEAA" w:rsidR="00AF5779" w:rsidRPr="00084D2E" w:rsidRDefault="00F33C4B" w:rsidP="00AF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Nyreforeningen bør iværksætte pårørende uddannelse på regionalt plan. Ligeledes bør der være informationer på Nyreforeningens elektroniske nyreskole for pårørende</w:t>
      </w:r>
      <w:r w:rsidR="00084D2E" w:rsidRPr="00084D2E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6BF9B752" w14:textId="72E7DDD7" w:rsidR="00627070" w:rsidRPr="00084D2E" w:rsidRDefault="00AF5779" w:rsidP="00AD20EF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 xml:space="preserve">Nyreforeningen arbejder for en ændring af Servicelovens orlovsregler, således raske pårørende får mulighed for, at søge orlov i forbindelse med indlæggelse og /eller </w:t>
      </w:r>
      <w:proofErr w:type="spellStart"/>
      <w:r w:rsidRPr="00084D2E">
        <w:rPr>
          <w:rFonts w:ascii="Arial" w:hAnsi="Arial" w:cs="Arial"/>
        </w:rPr>
        <w:t>reconvalcens</w:t>
      </w:r>
      <w:proofErr w:type="spellEnd"/>
      <w:r w:rsidRPr="00084D2E">
        <w:rPr>
          <w:rFonts w:ascii="Arial" w:hAnsi="Arial" w:cs="Arial"/>
        </w:rPr>
        <w:t>.</w:t>
      </w:r>
      <w:r w:rsidR="00627070" w:rsidRPr="00084D2E">
        <w:rPr>
          <w:rFonts w:ascii="Arial" w:hAnsi="Arial" w:cs="Arial"/>
        </w:rPr>
        <w:t>.</w:t>
      </w:r>
    </w:p>
    <w:p w14:paraId="65FAB8B3" w14:textId="2384E498" w:rsidR="00627070" w:rsidRPr="00084D2E" w:rsidRDefault="00627070" w:rsidP="00627070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>Pårørende skal altid have mulighed for at sige fra i forhold til opgaver.</w:t>
      </w:r>
    </w:p>
    <w:p w14:paraId="5E8CAB3A" w14:textId="33983AC9" w:rsidR="00627070" w:rsidRPr="00084D2E" w:rsidRDefault="00627070" w:rsidP="00627070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 xml:space="preserve">At familielivet tilgodeses bedst muligt på hospitalet i forhold til behandling og inddragelse </w:t>
      </w:r>
      <w:r w:rsidR="00084D2E" w:rsidRPr="00084D2E">
        <w:rPr>
          <w:rFonts w:ascii="Arial" w:hAnsi="Arial" w:cs="Arial"/>
        </w:rPr>
        <w:t xml:space="preserve">af </w:t>
      </w:r>
      <w:r w:rsidRPr="00084D2E">
        <w:rPr>
          <w:rFonts w:ascii="Arial" w:hAnsi="Arial" w:cs="Arial"/>
        </w:rPr>
        <w:t>pårørende</w:t>
      </w:r>
      <w:bookmarkStart w:id="0" w:name="_GoBack"/>
      <w:bookmarkEnd w:id="0"/>
      <w:r w:rsidRPr="00084D2E">
        <w:rPr>
          <w:rFonts w:ascii="Arial" w:hAnsi="Arial" w:cs="Arial"/>
        </w:rPr>
        <w:t>.</w:t>
      </w:r>
    </w:p>
    <w:sectPr w:rsidR="00627070" w:rsidRPr="00084D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4CBF"/>
    <w:multiLevelType w:val="hybridMultilevel"/>
    <w:tmpl w:val="43DCB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70"/>
    <w:rsid w:val="00041004"/>
    <w:rsid w:val="00084D2E"/>
    <w:rsid w:val="00327BF1"/>
    <w:rsid w:val="004456B5"/>
    <w:rsid w:val="004949E5"/>
    <w:rsid w:val="00547451"/>
    <w:rsid w:val="0057395B"/>
    <w:rsid w:val="00602D45"/>
    <w:rsid w:val="00627070"/>
    <w:rsid w:val="00631475"/>
    <w:rsid w:val="006F2C59"/>
    <w:rsid w:val="00743EFB"/>
    <w:rsid w:val="00A72E33"/>
    <w:rsid w:val="00AD20EF"/>
    <w:rsid w:val="00AF5779"/>
    <w:rsid w:val="00C34F17"/>
    <w:rsid w:val="00CC43E4"/>
    <w:rsid w:val="00CC5475"/>
    <w:rsid w:val="00DC5003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Madsen</dc:creator>
  <cp:lastModifiedBy>Jan Jensen</cp:lastModifiedBy>
  <cp:revision>3</cp:revision>
  <dcterms:created xsi:type="dcterms:W3CDTF">2020-09-27T13:56:00Z</dcterms:created>
  <dcterms:modified xsi:type="dcterms:W3CDTF">2020-09-27T15:30:00Z</dcterms:modified>
</cp:coreProperties>
</file>